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0" w:rsidRDefault="00F375C0" w:rsidP="00044C5C">
      <w:pPr>
        <w:spacing w:after="0" w:line="360" w:lineRule="auto"/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 公 告</w:t>
      </w:r>
    </w:p>
    <w:p w:rsidR="00F375C0" w:rsidRDefault="00F375C0" w:rsidP="00044C5C">
      <w:pPr>
        <w:spacing w:after="0"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044C5C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044C5C">
        <w:rPr>
          <w:rFonts w:asciiTheme="majorEastAsia" w:eastAsiaTheme="majorEastAsia" w:hAnsiTheme="majorEastAsia" w:hint="eastAsia"/>
          <w:b/>
          <w:sz w:val="28"/>
          <w:szCs w:val="28"/>
        </w:rPr>
        <w:t>38、39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F375C0" w:rsidRDefault="00F375C0" w:rsidP="00044C5C">
      <w:pPr>
        <w:spacing w:after="0"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手术一室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—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输血输液加温仪、输液架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进行采购，为了规范采购行为，法务部对该项目进行公开价格咨询，欢迎有合作意向的报价单位积极参与，望周知！</w:t>
      </w:r>
    </w:p>
    <w:p w:rsidR="00F375C0" w:rsidRDefault="00F375C0" w:rsidP="00044C5C">
      <w:pPr>
        <w:spacing w:after="0" w:line="360" w:lineRule="auto"/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F375C0" w:rsidRDefault="00F375C0" w:rsidP="00044C5C">
      <w:pPr>
        <w:spacing w:after="0" w:line="360" w:lineRule="auto"/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F375C0" w:rsidRDefault="00F375C0" w:rsidP="00044C5C">
      <w:pPr>
        <w:spacing w:after="0" w:line="360" w:lineRule="auto"/>
        <w:ind w:leftChars="150" w:left="330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tbl>
      <w:tblPr>
        <w:tblStyle w:val="a6"/>
        <w:tblW w:w="8330" w:type="dxa"/>
        <w:tblLook w:val="04A0"/>
      </w:tblPr>
      <w:tblGrid>
        <w:gridCol w:w="3227"/>
        <w:gridCol w:w="5103"/>
      </w:tblGrid>
      <w:tr w:rsidR="00044C5C" w:rsidRPr="00901886" w:rsidTr="00044C5C">
        <w:trPr>
          <w:trHeight w:val="840"/>
        </w:trPr>
        <w:tc>
          <w:tcPr>
            <w:tcW w:w="3227" w:type="dxa"/>
            <w:vAlign w:val="center"/>
          </w:tcPr>
          <w:p w:rsidR="00044C5C" w:rsidRPr="00901886" w:rsidRDefault="00044C5C" w:rsidP="00044C5C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 </w:t>
            </w:r>
          </w:p>
        </w:tc>
        <w:tc>
          <w:tcPr>
            <w:tcW w:w="5103" w:type="dxa"/>
            <w:vAlign w:val="center"/>
          </w:tcPr>
          <w:p w:rsidR="00044C5C" w:rsidRPr="00901886" w:rsidRDefault="00044C5C" w:rsidP="00044C5C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推荐品牌</w:t>
            </w:r>
          </w:p>
        </w:tc>
      </w:tr>
      <w:tr w:rsidR="00044C5C" w:rsidRPr="00901886" w:rsidTr="00044C5C">
        <w:trPr>
          <w:trHeight w:val="840"/>
        </w:trPr>
        <w:tc>
          <w:tcPr>
            <w:tcW w:w="3227" w:type="dxa"/>
            <w:vAlign w:val="center"/>
          </w:tcPr>
          <w:p w:rsidR="00044C5C" w:rsidRPr="00901886" w:rsidRDefault="00044C5C" w:rsidP="00044C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1886">
              <w:rPr>
                <w:rFonts w:asciiTheme="minorEastAsia" w:hAnsiTheme="minorEastAsia" w:hint="eastAsia"/>
                <w:sz w:val="24"/>
                <w:szCs w:val="24"/>
              </w:rPr>
              <w:t>输血输液加温仪</w:t>
            </w:r>
          </w:p>
        </w:tc>
        <w:tc>
          <w:tcPr>
            <w:tcW w:w="5103" w:type="dxa"/>
            <w:vAlign w:val="center"/>
          </w:tcPr>
          <w:p w:rsidR="00044C5C" w:rsidRPr="00901886" w:rsidRDefault="00044C5C" w:rsidP="00044C5C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01886">
              <w:rPr>
                <w:rFonts w:asciiTheme="minorEastAsia" w:hAnsiTheme="minorEastAsia" w:hint="eastAsia"/>
                <w:sz w:val="24"/>
                <w:szCs w:val="24"/>
              </w:rPr>
              <w:t>①佛山奇汇FT1800②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深圳圣诺</w:t>
            </w:r>
            <w:r w:rsidRPr="00901886">
              <w:rPr>
                <w:rFonts w:asciiTheme="minorEastAsia" w:hAnsiTheme="minorEastAsia" w:hint="eastAsia"/>
                <w:sz w:val="24"/>
                <w:szCs w:val="24"/>
              </w:rPr>
              <w:t>③深圳好克</w:t>
            </w:r>
          </w:p>
        </w:tc>
      </w:tr>
      <w:tr w:rsidR="00044C5C" w:rsidRPr="00901886" w:rsidTr="00044C5C">
        <w:trPr>
          <w:trHeight w:val="840"/>
        </w:trPr>
        <w:tc>
          <w:tcPr>
            <w:tcW w:w="3227" w:type="dxa"/>
            <w:vAlign w:val="center"/>
          </w:tcPr>
          <w:p w:rsidR="00044C5C" w:rsidRPr="00901886" w:rsidRDefault="00044C5C" w:rsidP="00044C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1886">
              <w:rPr>
                <w:rFonts w:asciiTheme="minorEastAsia" w:hAnsiTheme="minorEastAsia" w:hint="eastAsia"/>
                <w:sz w:val="24"/>
                <w:szCs w:val="24"/>
              </w:rPr>
              <w:t>输液架</w:t>
            </w:r>
          </w:p>
        </w:tc>
        <w:tc>
          <w:tcPr>
            <w:tcW w:w="5103" w:type="dxa"/>
            <w:vAlign w:val="center"/>
          </w:tcPr>
          <w:p w:rsidR="00044C5C" w:rsidRPr="00901886" w:rsidRDefault="00044C5C" w:rsidP="00044C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01886">
              <w:rPr>
                <w:rFonts w:asciiTheme="minorEastAsia" w:hAnsiTheme="minorEastAsia" w:hint="eastAsia"/>
                <w:sz w:val="24"/>
                <w:szCs w:val="24"/>
              </w:rPr>
              <w:t>①新华②助鑫③山东立德</w:t>
            </w:r>
          </w:p>
        </w:tc>
      </w:tr>
    </w:tbl>
    <w:p w:rsidR="00F375C0" w:rsidRDefault="00F375C0" w:rsidP="00044C5C">
      <w:pPr>
        <w:spacing w:after="0"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日下午14时前送至法务部，如有疑问，欢迎随时沟通。</w:t>
      </w:r>
    </w:p>
    <w:p w:rsidR="00F375C0" w:rsidRDefault="00F375C0" w:rsidP="00044C5C">
      <w:pPr>
        <w:spacing w:after="0" w:line="360" w:lineRule="auto"/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F375C0" w:rsidRDefault="00F375C0" w:rsidP="00044C5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F375C0" w:rsidRPr="00044C5C" w:rsidRDefault="00F375C0" w:rsidP="00044C5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="00044C5C" w:rsidRPr="00044C5C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F375C0" w:rsidRDefault="00F375C0" w:rsidP="00044C5C">
      <w:pPr>
        <w:spacing w:after="0" w:line="360" w:lineRule="auto"/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0434-3638223 </w:t>
      </w:r>
    </w:p>
    <w:p w:rsidR="00F375C0" w:rsidRDefault="00044C5C" w:rsidP="00044C5C">
      <w:pPr>
        <w:spacing w:after="0" w:line="360" w:lineRule="auto"/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F375C0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F375C0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F375C0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F375C0" w:rsidRDefault="00F375C0" w:rsidP="00044C5C">
      <w:pPr>
        <w:spacing w:after="0" w:line="360" w:lineRule="auto"/>
        <w:ind w:right="560" w:firstLineChars="550" w:firstLine="154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F375C0" w:rsidRDefault="00F375C0" w:rsidP="00F375C0">
      <w:pPr>
        <w:ind w:right="560" w:firstLineChars="550" w:firstLine="1540"/>
        <w:rPr>
          <w:rFonts w:asciiTheme="minorHAnsi" w:eastAsiaTheme="minorEastAsia" w:hAnsiTheme="minorHAnsi"/>
          <w:sz w:val="21"/>
          <w:szCs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44C5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F375C0" w:rsidRDefault="00F375C0" w:rsidP="00F375C0">
      <w:pPr>
        <w:jc w:val="righ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A5" w:rsidRDefault="002667A5" w:rsidP="00F375C0">
      <w:pPr>
        <w:spacing w:after="0"/>
      </w:pPr>
      <w:r>
        <w:separator/>
      </w:r>
    </w:p>
  </w:endnote>
  <w:endnote w:type="continuationSeparator" w:id="0">
    <w:p w:rsidR="002667A5" w:rsidRDefault="002667A5" w:rsidP="00F375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A5" w:rsidRDefault="002667A5" w:rsidP="00F375C0">
      <w:pPr>
        <w:spacing w:after="0"/>
      </w:pPr>
      <w:r>
        <w:separator/>
      </w:r>
    </w:p>
  </w:footnote>
  <w:footnote w:type="continuationSeparator" w:id="0">
    <w:p w:rsidR="002667A5" w:rsidRDefault="002667A5" w:rsidP="00F375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709"/>
    <w:rsid w:val="00044C5C"/>
    <w:rsid w:val="000C53A0"/>
    <w:rsid w:val="001D1EE8"/>
    <w:rsid w:val="002667A5"/>
    <w:rsid w:val="00323B43"/>
    <w:rsid w:val="003D37D8"/>
    <w:rsid w:val="00426133"/>
    <w:rsid w:val="004358AB"/>
    <w:rsid w:val="00520409"/>
    <w:rsid w:val="006479B5"/>
    <w:rsid w:val="007B476E"/>
    <w:rsid w:val="008B7726"/>
    <w:rsid w:val="00D31D50"/>
    <w:rsid w:val="00F3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5C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5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5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5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5C0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044C5C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2023-03-06T01:49:00Z</dcterms:modified>
</cp:coreProperties>
</file>